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391EC" w14:textId="77777777" w:rsidR="00F43117" w:rsidRPr="00F43117" w:rsidRDefault="00F43117" w:rsidP="00F43117">
      <w:pPr>
        <w:shd w:val="clear" w:color="auto" w:fill="FFFFFF"/>
        <w:spacing w:after="0" w:line="240" w:lineRule="auto"/>
        <w:jc w:val="center"/>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b/>
          <w:bCs/>
          <w:color w:val="444444"/>
          <w:kern w:val="0"/>
          <w:sz w:val="36"/>
          <w:szCs w:val="36"/>
          <w:lang w:eastAsia="ru-RU"/>
          <w14:ligatures w14:val="none"/>
        </w:rPr>
        <w:t>Права и обязанности граждан в сфере охраны здоровья</w:t>
      </w:r>
    </w:p>
    <w:p w14:paraId="58A1FA60" w14:textId="77777777" w:rsidR="00F43117" w:rsidRPr="00F43117" w:rsidRDefault="00F43117" w:rsidP="00F43117">
      <w:p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b/>
          <w:bCs/>
          <w:color w:val="444444"/>
          <w:kern w:val="0"/>
          <w:sz w:val="20"/>
          <w:szCs w:val="20"/>
          <w:lang w:eastAsia="ru-RU"/>
          <w14:ligatures w14:val="none"/>
        </w:rPr>
        <w:t>Статья 18. Право на охрану здоровья</w:t>
      </w:r>
    </w:p>
    <w:p w14:paraId="590F2797" w14:textId="77777777" w:rsidR="00F43117" w:rsidRPr="00F43117" w:rsidRDefault="00F43117" w:rsidP="00F43117">
      <w:pPr>
        <w:numPr>
          <w:ilvl w:val="0"/>
          <w:numId w:val="1"/>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Каждый имеет право на охрану здоровья.</w:t>
      </w:r>
    </w:p>
    <w:p w14:paraId="356EA938" w14:textId="77777777" w:rsidR="00F43117" w:rsidRPr="00F43117" w:rsidRDefault="00F43117" w:rsidP="00F43117">
      <w:pPr>
        <w:numPr>
          <w:ilvl w:val="0"/>
          <w:numId w:val="1"/>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14:paraId="715E8941"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(в ред. Федерального закона от 22.10.2014 N 314-ФЗ)</w:t>
      </w:r>
    </w:p>
    <w:p w14:paraId="52C4807E" w14:textId="77777777" w:rsidR="00F43117" w:rsidRPr="00F43117" w:rsidRDefault="00F43117" w:rsidP="00F43117">
      <w:p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b/>
          <w:bCs/>
          <w:color w:val="444444"/>
          <w:kern w:val="0"/>
          <w:sz w:val="20"/>
          <w:szCs w:val="20"/>
          <w:lang w:eastAsia="ru-RU"/>
          <w14:ligatures w14:val="none"/>
        </w:rPr>
        <w:t>Статья 19. Право на медицинскую помощь</w:t>
      </w:r>
    </w:p>
    <w:p w14:paraId="5782419B" w14:textId="77777777" w:rsidR="00F43117" w:rsidRPr="00F43117" w:rsidRDefault="00F43117" w:rsidP="00F43117">
      <w:pPr>
        <w:numPr>
          <w:ilvl w:val="0"/>
          <w:numId w:val="2"/>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Каждый имеет право на медицинскую помощь.</w:t>
      </w:r>
    </w:p>
    <w:p w14:paraId="3B1BBD5D" w14:textId="77777777" w:rsidR="00F43117" w:rsidRPr="00F43117" w:rsidRDefault="00F43117" w:rsidP="00F43117">
      <w:pPr>
        <w:numPr>
          <w:ilvl w:val="0"/>
          <w:numId w:val="2"/>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14:paraId="323C5B66"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Примечание:</w:t>
      </w:r>
    </w:p>
    <w:p w14:paraId="508B1DE3"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Об оказании медицинской помощи трудящимся государств-членов Договора о Евразийском экономическом союзе и членам семей см. Договор, подписанный в г. Астане 29.05.2014.</w:t>
      </w:r>
    </w:p>
    <w:p w14:paraId="04067266" w14:textId="77777777" w:rsidR="00F43117" w:rsidRPr="00F43117" w:rsidRDefault="00F43117" w:rsidP="00F43117">
      <w:pPr>
        <w:numPr>
          <w:ilvl w:val="0"/>
          <w:numId w:val="3"/>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14:paraId="065F59DF" w14:textId="77777777" w:rsidR="00F43117" w:rsidRPr="00F43117" w:rsidRDefault="00F43117" w:rsidP="00F43117">
      <w:pPr>
        <w:numPr>
          <w:ilvl w:val="0"/>
          <w:numId w:val="3"/>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Порядок оказания медицинской помощи иностранным гражданам определяется Правительством Российской Федерации.</w:t>
      </w:r>
    </w:p>
    <w:p w14:paraId="130776F0" w14:textId="77777777" w:rsidR="00F43117" w:rsidRPr="00F43117" w:rsidRDefault="00F43117" w:rsidP="00F43117">
      <w:pPr>
        <w:numPr>
          <w:ilvl w:val="0"/>
          <w:numId w:val="3"/>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b/>
          <w:bCs/>
          <w:color w:val="444444"/>
          <w:kern w:val="0"/>
          <w:sz w:val="20"/>
          <w:szCs w:val="20"/>
          <w:lang w:eastAsia="ru-RU"/>
          <w14:ligatures w14:val="none"/>
        </w:rPr>
        <w:t>Пациент имеет право на:</w:t>
      </w:r>
    </w:p>
    <w:p w14:paraId="206A8E23"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1) выбор врача и выбор медицинской организации в соответствии с настоящим Федеральным законом;</w:t>
      </w:r>
    </w:p>
    <w:p w14:paraId="32DB89FD"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14:paraId="2B498E5F"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3) получение консультаций врачей-специалистов;</w:t>
      </w:r>
    </w:p>
    <w:p w14:paraId="3FE795B9"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14:paraId="3267B16D"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(п. 4 в ред. Федерального закона от 06.03.2019 N 18-ФЗ)</w:t>
      </w:r>
    </w:p>
    <w:p w14:paraId="4F0E668F"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14:paraId="76814C1F"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(в ред. Федерального закона от 02.07.2021 N 315-ФЗ)</w:t>
      </w:r>
    </w:p>
    <w:p w14:paraId="595228BD"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lastRenderedPageBreak/>
        <w:t>6) получение лечебного питания в случае нахождения пациента на лечении в стационарных условиях;</w:t>
      </w:r>
    </w:p>
    <w:p w14:paraId="3FF1AEA8"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7) защиту сведений, составляющих врачебную тайну;</w:t>
      </w:r>
    </w:p>
    <w:p w14:paraId="35C62E43"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8) отказ от медицинского вмешательства;</w:t>
      </w:r>
    </w:p>
    <w:p w14:paraId="0EE981E8"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9) возмещение вреда, причиненного здоровью при оказании ему медицинской помощи;</w:t>
      </w:r>
    </w:p>
    <w:p w14:paraId="2F295249"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10) допуск к нему адвоката или законного представителя для защиты своих прав;</w:t>
      </w:r>
    </w:p>
    <w:p w14:paraId="5F468C6A"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14:paraId="3085ACCE" w14:textId="77777777" w:rsidR="00F43117" w:rsidRPr="00F43117" w:rsidRDefault="00F43117" w:rsidP="00F43117">
      <w:p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b/>
          <w:bCs/>
          <w:color w:val="444444"/>
          <w:kern w:val="0"/>
          <w:sz w:val="20"/>
          <w:szCs w:val="20"/>
          <w:lang w:eastAsia="ru-RU"/>
          <w14:ligatures w14:val="none"/>
        </w:rPr>
        <w:t>Статья 20. Информированное добровольное согласие на медицинское вмешательство и на отказ от медицинского вмешательства</w:t>
      </w:r>
    </w:p>
    <w:p w14:paraId="13431CB3" w14:textId="77777777" w:rsidR="00F43117" w:rsidRPr="00F43117" w:rsidRDefault="00F43117" w:rsidP="00F43117">
      <w:pPr>
        <w:numPr>
          <w:ilvl w:val="0"/>
          <w:numId w:val="4"/>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14:paraId="10B0CBE8" w14:textId="77777777" w:rsidR="00F43117" w:rsidRPr="00F43117" w:rsidRDefault="00F43117" w:rsidP="00F43117">
      <w:pPr>
        <w:numPr>
          <w:ilvl w:val="0"/>
          <w:numId w:val="4"/>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b/>
          <w:bCs/>
          <w:color w:val="444444"/>
          <w:kern w:val="0"/>
          <w:sz w:val="20"/>
          <w:szCs w:val="20"/>
          <w:lang w:eastAsia="ru-RU"/>
          <w14:ligatures w14:val="none"/>
        </w:rPr>
        <w:t>Информированное добровольное согласие на медицинское вмешательство дает один из родителей или иной законный представитель в отношении:</w:t>
      </w:r>
    </w:p>
    <w:p w14:paraId="698B44B1"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1) лица, не достигшего возраста, установленного частью 5 статьи 47 и частью 2 статьи 54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14:paraId="1ED72A19"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14:paraId="3F76B4DC" w14:textId="77777777" w:rsidR="00F43117" w:rsidRPr="00F43117" w:rsidRDefault="00F43117" w:rsidP="00F43117">
      <w:pPr>
        <w:numPr>
          <w:ilvl w:val="0"/>
          <w:numId w:val="5"/>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Гражданин, один из родителей или иной законный представитель лица, указанного в части 2 настоящей статьи, имеют право отказаться от медицинского вмешательства или потребовать его прекращения, за исключением случаев, предусмотренных частью 9 настоящей статьи. Законный представитель лица, признанного в установленном законом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14:paraId="4805231B" w14:textId="77777777" w:rsidR="00F43117" w:rsidRPr="00F43117" w:rsidRDefault="00F43117" w:rsidP="00F43117">
      <w:pPr>
        <w:numPr>
          <w:ilvl w:val="0"/>
          <w:numId w:val="5"/>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При отказе от медицинского вмешательства гражданину, одному из родителей или иному законному представителю лица, указанного в части 2 настоящей статьи, в доступной для него форме должны быть разъяснены возможные последствия такого отказа.</w:t>
      </w:r>
    </w:p>
    <w:p w14:paraId="08208BB8" w14:textId="77777777" w:rsidR="00F43117" w:rsidRPr="00F43117" w:rsidRDefault="00F43117" w:rsidP="00F43117">
      <w:pPr>
        <w:numPr>
          <w:ilvl w:val="0"/>
          <w:numId w:val="5"/>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 xml:space="preserve">При отказе одного из родителей или иного законного представителя лица, указанного в части 2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w:t>
      </w:r>
      <w:r w:rsidRPr="00F43117">
        <w:rPr>
          <w:rFonts w:ascii="Montserrat" w:eastAsia="Times New Roman" w:hAnsi="Montserrat" w:cs="Times New Roman"/>
          <w:color w:val="444444"/>
          <w:kern w:val="0"/>
          <w:sz w:val="20"/>
          <w:szCs w:val="20"/>
          <w:lang w:eastAsia="ru-RU"/>
          <w14:ligatures w14:val="none"/>
        </w:rPr>
        <w:lastRenderedPageBreak/>
        <w:t>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14:paraId="639CBB34" w14:textId="77777777" w:rsidR="00F43117" w:rsidRPr="00F43117" w:rsidRDefault="00F43117" w:rsidP="00F43117">
      <w:pPr>
        <w:numPr>
          <w:ilvl w:val="0"/>
          <w:numId w:val="5"/>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Лица, указанные в частях 1 и 2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перечень, устанавливаемый уполномоченным федеральным органом исполнительной власти.</w:t>
      </w:r>
    </w:p>
    <w:p w14:paraId="0EC69DEC" w14:textId="77777777" w:rsidR="00F43117" w:rsidRPr="00F43117" w:rsidRDefault="00F43117" w:rsidP="00F43117">
      <w:pPr>
        <w:numPr>
          <w:ilvl w:val="0"/>
          <w:numId w:val="5"/>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части 2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от 31 июля 2020 года N 258-ФЗ «Об экспериментальных правовых режимах в сфере цифровых инноваций в Российской Федерации».</w:t>
      </w:r>
    </w:p>
    <w:p w14:paraId="74A52D04"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(в ред. Федеральных законов от 29.07.2017 N 242-ФЗ, от 02.07.2021 N 315-ФЗ, от 02.07.2021 N 331-ФЗ)</w:t>
      </w:r>
    </w:p>
    <w:p w14:paraId="7FBCDAD3" w14:textId="77777777" w:rsidR="00F43117" w:rsidRPr="00F43117" w:rsidRDefault="00F43117" w:rsidP="00F43117">
      <w:pPr>
        <w:numPr>
          <w:ilvl w:val="0"/>
          <w:numId w:val="6"/>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14:paraId="0B23D1E8"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(в ред. Федерального закона от 25.11.2013 N 317-ФЗ)</w:t>
      </w:r>
    </w:p>
    <w:p w14:paraId="7838717E" w14:textId="77777777" w:rsidR="00F43117" w:rsidRPr="00F43117" w:rsidRDefault="00F43117" w:rsidP="00F43117">
      <w:pPr>
        <w:numPr>
          <w:ilvl w:val="0"/>
          <w:numId w:val="7"/>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b/>
          <w:bCs/>
          <w:color w:val="444444"/>
          <w:kern w:val="0"/>
          <w:sz w:val="20"/>
          <w:szCs w:val="20"/>
          <w:lang w:eastAsia="ru-RU"/>
          <w14:ligatures w14:val="none"/>
        </w:rPr>
        <w:t>Медицинское вмешательство без согласия гражданина, одного из родителей или иного законного представителя допускается:</w:t>
      </w:r>
    </w:p>
    <w:p w14:paraId="2866E22A"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w:t>
      </w:r>
    </w:p>
    <w:p w14:paraId="0DFF349C"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lastRenderedPageBreak/>
        <w:t>2) в отношении лиц, страдающих заболеваниями, представляющими опасность для окружающих;</w:t>
      </w:r>
    </w:p>
    <w:p w14:paraId="129205DD"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3) в отношении лиц, страдающих тяжелыми психическими расстройствами;</w:t>
      </w:r>
    </w:p>
    <w:p w14:paraId="06F7A3D0"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4) в отношении лиц, совершивших общественно опасные деяния (преступления);</w:t>
      </w:r>
    </w:p>
    <w:p w14:paraId="655422B3"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5) при проведении судебно-медицинской экспертизы и (или) судебно-психиатрической экспертизы;</w:t>
      </w:r>
    </w:p>
    <w:p w14:paraId="67C41972"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14:paraId="6911243F"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(п. 6 введен Федеральным законом от 06.03.2019 N 18-ФЗ)</w:t>
      </w:r>
    </w:p>
    <w:p w14:paraId="51A86C10" w14:textId="77777777" w:rsidR="00F43117" w:rsidRPr="00F43117" w:rsidRDefault="00F43117" w:rsidP="00F43117">
      <w:pPr>
        <w:numPr>
          <w:ilvl w:val="0"/>
          <w:numId w:val="8"/>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b/>
          <w:bCs/>
          <w:color w:val="444444"/>
          <w:kern w:val="0"/>
          <w:sz w:val="20"/>
          <w:szCs w:val="20"/>
          <w:lang w:eastAsia="ru-RU"/>
          <w14:ligatures w14:val="none"/>
        </w:rPr>
        <w:t>Решение о медицинском вмешательстве без согласия гражданина, одного из родителей или иного законного представителя принимается:</w:t>
      </w:r>
    </w:p>
    <w:p w14:paraId="45468039"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1) в случаях, указанных в пунктах 1 и 2 части 9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части 2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14:paraId="3CB1DF74"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(в ред. Федерального закона от 25.11.2013 N 317-ФЗ)</w:t>
      </w:r>
    </w:p>
    <w:p w14:paraId="0ED62954"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2) в отношении лиц, указанных в пунктах 3 и 4 части 9 настоящей статьи, — судом в случаях и в порядке, которые установлены законодательством Российской Федерации;</w:t>
      </w:r>
    </w:p>
    <w:p w14:paraId="48FC3A3B"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3) в случае, указанном в пункте 6 части 9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части 2 настоящей статьи и в отношении которого проведено медицинское вмешательство.</w:t>
      </w:r>
    </w:p>
    <w:p w14:paraId="0F52C48D"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(п. 3 введен Федеральным законом от 06.03.2019 N 18-ФЗ)</w:t>
      </w:r>
    </w:p>
    <w:p w14:paraId="754B03E6" w14:textId="77777777" w:rsidR="00F43117" w:rsidRPr="00F43117" w:rsidRDefault="00F43117" w:rsidP="00F43117">
      <w:pPr>
        <w:numPr>
          <w:ilvl w:val="0"/>
          <w:numId w:val="9"/>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w:t>
      </w:r>
    </w:p>
    <w:p w14:paraId="59E194FA" w14:textId="77777777" w:rsidR="00F43117" w:rsidRPr="00F43117" w:rsidRDefault="00F43117" w:rsidP="00F43117">
      <w:p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b/>
          <w:bCs/>
          <w:color w:val="444444"/>
          <w:kern w:val="0"/>
          <w:sz w:val="20"/>
          <w:szCs w:val="20"/>
          <w:lang w:eastAsia="ru-RU"/>
          <w14:ligatures w14:val="none"/>
        </w:rPr>
        <w:t>Статья 21. Выбор врача и медицинской организации</w:t>
      </w:r>
    </w:p>
    <w:p w14:paraId="3E1D0F91" w14:textId="77777777" w:rsidR="00F43117" w:rsidRPr="00F43117" w:rsidRDefault="00F43117" w:rsidP="00F43117">
      <w:pPr>
        <w:numPr>
          <w:ilvl w:val="0"/>
          <w:numId w:val="10"/>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 xml:space="preserve">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 Особенности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w:t>
      </w:r>
      <w:r w:rsidRPr="00F43117">
        <w:rPr>
          <w:rFonts w:ascii="Montserrat" w:eastAsia="Times New Roman" w:hAnsi="Montserrat" w:cs="Times New Roman"/>
          <w:color w:val="444444"/>
          <w:kern w:val="0"/>
          <w:sz w:val="20"/>
          <w:szCs w:val="20"/>
          <w:lang w:eastAsia="ru-RU"/>
          <w14:ligatures w14:val="none"/>
        </w:rPr>
        <w:lastRenderedPageBreak/>
        <w:t>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14:paraId="7BEAF1DB" w14:textId="77777777" w:rsidR="00F43117" w:rsidRPr="00F43117" w:rsidRDefault="00F43117" w:rsidP="00F43117">
      <w:pPr>
        <w:numPr>
          <w:ilvl w:val="0"/>
          <w:numId w:val="10"/>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14:paraId="7F4D69FF" w14:textId="77777777" w:rsidR="00F43117" w:rsidRPr="00F43117" w:rsidRDefault="00F43117" w:rsidP="00F43117">
      <w:pPr>
        <w:numPr>
          <w:ilvl w:val="0"/>
          <w:numId w:val="10"/>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Оказание первичной специализированной медико-санитарной помощи осуществляется:</w:t>
      </w:r>
    </w:p>
    <w:p w14:paraId="57E85D30"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1) по направлению врача-терапевта участкового, врача-педиатра участкового, врача общей практики (семейного врача), фельдшера, врача-специалиста;</w:t>
      </w:r>
    </w:p>
    <w:p w14:paraId="084BD687"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2) в случае самостоятельного обращения гражданина в медицинскую организацию, в том числе организацию, выбранную им в соответствии с частью 2 настоящей статьи, с учетом порядков оказания медицинской помощи.</w:t>
      </w:r>
    </w:p>
    <w:p w14:paraId="6071B595" w14:textId="77777777" w:rsidR="00F43117" w:rsidRPr="00F43117" w:rsidRDefault="00F43117" w:rsidP="00F43117">
      <w:pPr>
        <w:numPr>
          <w:ilvl w:val="0"/>
          <w:numId w:val="11"/>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14:paraId="05500C58" w14:textId="77777777" w:rsidR="00F43117" w:rsidRPr="00F43117" w:rsidRDefault="00F43117" w:rsidP="00F43117">
      <w:pPr>
        <w:numPr>
          <w:ilvl w:val="0"/>
          <w:numId w:val="11"/>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Медицинская помощь в неотложной или экстренной форме оказывается гражданам с учетом соблюдения установленных требований к срокам ее оказания.</w:t>
      </w:r>
    </w:p>
    <w:p w14:paraId="6AF63F11" w14:textId="77777777" w:rsidR="00F43117" w:rsidRPr="00F43117" w:rsidRDefault="00F43117" w:rsidP="00F43117">
      <w:pPr>
        <w:numPr>
          <w:ilvl w:val="0"/>
          <w:numId w:val="11"/>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порядке, устанавливаемом уполномоченным федеральным органом исполнительной власти.</w:t>
      </w:r>
    </w:p>
    <w:p w14:paraId="03DE6ABD" w14:textId="77777777" w:rsidR="00F43117" w:rsidRPr="00F43117" w:rsidRDefault="00F43117" w:rsidP="00F43117">
      <w:pPr>
        <w:numPr>
          <w:ilvl w:val="0"/>
          <w:numId w:val="11"/>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14:paraId="06B17602" w14:textId="77777777" w:rsidR="00F43117" w:rsidRPr="00F43117" w:rsidRDefault="00F43117" w:rsidP="00F43117">
      <w:pPr>
        <w:numPr>
          <w:ilvl w:val="0"/>
          <w:numId w:val="11"/>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статьей 25 настоящего Федерального закона, а также с учетом особенностей, установленных Федеральным законом от 28 марта 1998 года N 53-ФЗ «О воинской обязанности и военной службе».</w:t>
      </w:r>
    </w:p>
    <w:p w14:paraId="6108D7AF"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lastRenderedPageBreak/>
        <w:t>(часть 8 в ред. Федерального закона от 30.04.2021 N 131-ФЗ)</w:t>
      </w:r>
    </w:p>
    <w:p w14:paraId="2B472DD1"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статьей 26 настоящего Федерального закона.</w:t>
      </w:r>
    </w:p>
    <w:p w14:paraId="64B56B36"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(часть 8.1 введена Федеральным законом от 30.04.2021 N 131-ФЗ)</w:t>
      </w:r>
    </w:p>
    <w:p w14:paraId="1EDEF0FA" w14:textId="77777777" w:rsidR="00F43117" w:rsidRPr="00F43117" w:rsidRDefault="00F43117" w:rsidP="00F43117">
      <w:pPr>
        <w:numPr>
          <w:ilvl w:val="0"/>
          <w:numId w:val="12"/>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14:paraId="69CF720C"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(часть 9 введена Федеральным законом от 02.07.2013 N 185-ФЗ)</w:t>
      </w:r>
    </w:p>
    <w:p w14:paraId="56571E49" w14:textId="77777777" w:rsidR="00F43117" w:rsidRPr="00F43117" w:rsidRDefault="00F43117" w:rsidP="00F43117">
      <w:p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b/>
          <w:bCs/>
          <w:color w:val="444444"/>
          <w:kern w:val="0"/>
          <w:sz w:val="20"/>
          <w:szCs w:val="20"/>
          <w:lang w:eastAsia="ru-RU"/>
          <w14:ligatures w14:val="none"/>
        </w:rPr>
        <w:t>Статья 22. Информация о состоянии здоровья</w:t>
      </w:r>
    </w:p>
    <w:p w14:paraId="6731ADE2" w14:textId="77777777" w:rsidR="00F43117" w:rsidRPr="00F43117" w:rsidRDefault="00F43117" w:rsidP="00F43117">
      <w:pPr>
        <w:numPr>
          <w:ilvl w:val="0"/>
          <w:numId w:val="13"/>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14:paraId="77E8AF5C" w14:textId="77777777" w:rsidR="00F43117" w:rsidRPr="00F43117" w:rsidRDefault="00F43117" w:rsidP="00F43117">
      <w:pPr>
        <w:numPr>
          <w:ilvl w:val="0"/>
          <w:numId w:val="13"/>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части 2 статьи 54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частью 2 статьи 54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14:paraId="349C4AB8"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(в ред. Федерального закона от 31.07.2020 N 271-ФЗ)</w:t>
      </w:r>
    </w:p>
    <w:p w14:paraId="6AEB36B4" w14:textId="77777777" w:rsidR="00F43117" w:rsidRPr="00F43117" w:rsidRDefault="00F43117" w:rsidP="00F43117">
      <w:pPr>
        <w:numPr>
          <w:ilvl w:val="0"/>
          <w:numId w:val="14"/>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14:paraId="5C9E8AA1" w14:textId="77777777" w:rsidR="00F43117" w:rsidRPr="00F43117" w:rsidRDefault="00F43117" w:rsidP="00F43117">
      <w:pPr>
        <w:numPr>
          <w:ilvl w:val="0"/>
          <w:numId w:val="14"/>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 xml:space="preserve">Пациент либо его законный представитель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w:t>
      </w:r>
      <w:r w:rsidRPr="00F43117">
        <w:rPr>
          <w:rFonts w:ascii="Montserrat" w:eastAsia="Times New Roman" w:hAnsi="Montserrat" w:cs="Times New Roman"/>
          <w:color w:val="444444"/>
          <w:kern w:val="0"/>
          <w:sz w:val="20"/>
          <w:szCs w:val="20"/>
          <w:lang w:eastAsia="ru-RU"/>
          <w14:ligatures w14:val="none"/>
        </w:rPr>
        <w:lastRenderedPageBreak/>
        <w:t>составляющих врачебную тайну. Порядок ознакомления с медицинской документацией пациента устанавливается уполномоченным федеральным органом исполнительной власти.</w:t>
      </w:r>
    </w:p>
    <w:p w14:paraId="49392A6A"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(часть 4 в ред. Федерального закона от 02.07.2021 N 315-ФЗ)</w:t>
      </w:r>
    </w:p>
    <w:p w14:paraId="311CFBE0" w14:textId="77777777" w:rsidR="00F43117" w:rsidRPr="00F43117" w:rsidRDefault="00F43117" w:rsidP="00F43117">
      <w:pPr>
        <w:numPr>
          <w:ilvl w:val="0"/>
          <w:numId w:val="15"/>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14:paraId="3FF79246"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(в ред. Федеральных законов от 29.07.2017 N 242-ФЗ, от 02.07.2021 N 315-ФЗ)</w:t>
      </w:r>
    </w:p>
    <w:p w14:paraId="17B34F5D" w14:textId="77777777" w:rsidR="00F43117" w:rsidRPr="00F43117" w:rsidRDefault="00F43117" w:rsidP="00F43117">
      <w:p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b/>
          <w:bCs/>
          <w:color w:val="444444"/>
          <w:kern w:val="0"/>
          <w:sz w:val="20"/>
          <w:szCs w:val="20"/>
          <w:lang w:eastAsia="ru-RU"/>
          <w14:ligatures w14:val="none"/>
        </w:rPr>
        <w:t>Статья 23. Информация о факторах, влияющих на здоровье</w:t>
      </w:r>
    </w:p>
    <w:p w14:paraId="54F864A5"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14:paraId="583A012E" w14:textId="77777777" w:rsidR="00F43117" w:rsidRPr="00F43117" w:rsidRDefault="00F43117" w:rsidP="00F43117">
      <w:p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b/>
          <w:bCs/>
          <w:color w:val="444444"/>
          <w:kern w:val="0"/>
          <w:sz w:val="20"/>
          <w:szCs w:val="20"/>
          <w:lang w:eastAsia="ru-RU"/>
          <w14:ligatures w14:val="none"/>
        </w:rPr>
        <w:t>Статья 24. Права работников, занятых на отдельных видах работ, на охрану здоровья</w:t>
      </w:r>
    </w:p>
    <w:p w14:paraId="444C297D" w14:textId="77777777" w:rsidR="00F43117" w:rsidRPr="00F43117" w:rsidRDefault="00F43117" w:rsidP="00F43117">
      <w:pPr>
        <w:numPr>
          <w:ilvl w:val="0"/>
          <w:numId w:val="16"/>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медицинские осмотры.</w:t>
      </w:r>
    </w:p>
    <w:p w14:paraId="38E069D7" w14:textId="77777777" w:rsidR="00F43117" w:rsidRPr="00F43117" w:rsidRDefault="00F43117" w:rsidP="00F43117">
      <w:pPr>
        <w:numPr>
          <w:ilvl w:val="0"/>
          <w:numId w:val="16"/>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14:paraId="1449373F" w14:textId="77777777" w:rsidR="00F43117" w:rsidRPr="00F43117" w:rsidRDefault="00F43117" w:rsidP="00F43117">
      <w:pPr>
        <w:numPr>
          <w:ilvl w:val="0"/>
          <w:numId w:val="16"/>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14:paraId="57D93311" w14:textId="77777777" w:rsidR="00F43117" w:rsidRPr="00F43117" w:rsidRDefault="00F43117" w:rsidP="00F43117">
      <w:pPr>
        <w:numPr>
          <w:ilvl w:val="0"/>
          <w:numId w:val="16"/>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 xml:space="preserve">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w:t>
      </w:r>
      <w:r w:rsidRPr="00F43117">
        <w:rPr>
          <w:rFonts w:ascii="Montserrat" w:eastAsia="Times New Roman" w:hAnsi="Montserrat" w:cs="Times New Roman"/>
          <w:color w:val="444444"/>
          <w:kern w:val="0"/>
          <w:sz w:val="20"/>
          <w:szCs w:val="20"/>
          <w:lang w:eastAsia="ru-RU"/>
          <w14:ligatures w14:val="none"/>
        </w:rPr>
        <w:lastRenderedPageBreak/>
        <w:t>устанавливается уполномоченным федеральным органом исполнительной власти.</w:t>
      </w:r>
    </w:p>
    <w:p w14:paraId="42890272" w14:textId="77777777" w:rsidR="00F43117" w:rsidRPr="00F43117" w:rsidRDefault="00F43117" w:rsidP="00F43117">
      <w:pPr>
        <w:numPr>
          <w:ilvl w:val="0"/>
          <w:numId w:val="16"/>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14:paraId="1D2F9F24" w14:textId="77777777" w:rsidR="00F43117" w:rsidRPr="00F43117" w:rsidRDefault="00F43117" w:rsidP="00F43117">
      <w:p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b/>
          <w:bCs/>
          <w:color w:val="444444"/>
          <w:kern w:val="0"/>
          <w:sz w:val="20"/>
          <w:szCs w:val="20"/>
          <w:lang w:eastAsia="ru-RU"/>
          <w14:ligatures w14:val="none"/>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14:paraId="46F8E5BE" w14:textId="77777777" w:rsidR="00F43117" w:rsidRPr="00F43117" w:rsidRDefault="00F43117" w:rsidP="00F43117">
      <w:pPr>
        <w:numPr>
          <w:ilvl w:val="0"/>
          <w:numId w:val="17"/>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14:paraId="559296AB" w14:textId="77777777" w:rsidR="00F43117" w:rsidRPr="00F43117" w:rsidRDefault="00F43117" w:rsidP="00F43117">
      <w:pPr>
        <w:numPr>
          <w:ilvl w:val="0"/>
          <w:numId w:val="17"/>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статьей 61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14:paraId="73AB067E" w14:textId="77777777" w:rsidR="00F43117" w:rsidRPr="00F43117" w:rsidRDefault="00F43117" w:rsidP="00F43117">
      <w:pPr>
        <w:numPr>
          <w:ilvl w:val="0"/>
          <w:numId w:val="17"/>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законом предусмотрена военная служба или приравненная к ней служба.</w:t>
      </w:r>
    </w:p>
    <w:p w14:paraId="032510F4"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(в ред. Федерального закона от 04.06.2014 N 145-ФЗ)</w:t>
      </w:r>
    </w:p>
    <w:p w14:paraId="400819D0" w14:textId="77777777" w:rsidR="00F43117" w:rsidRPr="00F43117" w:rsidRDefault="00F43117" w:rsidP="00F43117">
      <w:pPr>
        <w:numPr>
          <w:ilvl w:val="0"/>
          <w:numId w:val="18"/>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14:paraId="11D30ABF"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(в ред. Федерального закона от 04.06.2014 N 145-ФЗ)</w:t>
      </w:r>
    </w:p>
    <w:p w14:paraId="6850051F" w14:textId="77777777" w:rsidR="00F43117" w:rsidRPr="00F43117" w:rsidRDefault="00F43117" w:rsidP="00F43117">
      <w:pPr>
        <w:numPr>
          <w:ilvl w:val="0"/>
          <w:numId w:val="19"/>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 xml:space="preserve">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w:t>
      </w:r>
      <w:r w:rsidRPr="00F43117">
        <w:rPr>
          <w:rFonts w:ascii="Montserrat" w:eastAsia="Times New Roman" w:hAnsi="Montserrat" w:cs="Times New Roman"/>
          <w:color w:val="444444"/>
          <w:kern w:val="0"/>
          <w:sz w:val="20"/>
          <w:szCs w:val="20"/>
          <w:lang w:eastAsia="ru-RU"/>
          <w14:ligatures w14:val="none"/>
        </w:rPr>
        <w:lastRenderedPageBreak/>
        <w:t>граждане, направляемые 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14:paraId="60E157E4"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(часть 5 в ред. Федерального закона от 03.08.2018 N 309-ФЗ)</w:t>
      </w:r>
    </w:p>
    <w:p w14:paraId="3FF5B9AB" w14:textId="77777777" w:rsidR="00F43117" w:rsidRPr="00F43117" w:rsidRDefault="00F43117" w:rsidP="00F43117">
      <w:pPr>
        <w:numPr>
          <w:ilvl w:val="0"/>
          <w:numId w:val="20"/>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14:paraId="50E0A7EB"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(в ред. Федерального закона от 04.06.2014 N 145-ФЗ)</w:t>
      </w:r>
    </w:p>
    <w:p w14:paraId="5596B132" w14:textId="77777777" w:rsidR="00F43117" w:rsidRPr="00F43117" w:rsidRDefault="00F43117" w:rsidP="00F43117">
      <w:p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b/>
          <w:bCs/>
          <w:color w:val="444444"/>
          <w:kern w:val="0"/>
          <w:sz w:val="20"/>
          <w:szCs w:val="20"/>
          <w:lang w:eastAsia="ru-RU"/>
          <w14:ligatures w14:val="none"/>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14:paraId="1118A84E" w14:textId="77777777" w:rsidR="00F43117" w:rsidRPr="00F43117" w:rsidRDefault="00F43117" w:rsidP="00F43117">
      <w:pPr>
        <w:numPr>
          <w:ilvl w:val="0"/>
          <w:numId w:val="21"/>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14:paraId="79FD6357" w14:textId="77777777" w:rsidR="00F43117" w:rsidRPr="00F43117" w:rsidRDefault="00F43117" w:rsidP="00F43117">
      <w:pPr>
        <w:numPr>
          <w:ilvl w:val="0"/>
          <w:numId w:val="21"/>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Беременные женщины, женщины во время родов и в послеродовой период из числа лиц, указанных в части 1 настоящей статьи, имеют право на оказание медицинской помощи, в том числе в медицинских организациях охраны материнства и детства.</w:t>
      </w:r>
    </w:p>
    <w:p w14:paraId="08D90ADA" w14:textId="77777777" w:rsidR="00F43117" w:rsidRPr="00F43117" w:rsidRDefault="00F43117" w:rsidP="00F43117">
      <w:pPr>
        <w:numPr>
          <w:ilvl w:val="0"/>
          <w:numId w:val="21"/>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14:paraId="0982059F" w14:textId="77777777" w:rsidR="00F43117" w:rsidRPr="00F43117" w:rsidRDefault="00F43117" w:rsidP="00F43117">
      <w:pPr>
        <w:numPr>
          <w:ilvl w:val="0"/>
          <w:numId w:val="21"/>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части 3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14:paraId="5C1E4F9F" w14:textId="77777777" w:rsidR="00F43117" w:rsidRPr="00F43117" w:rsidRDefault="00F43117" w:rsidP="00F43117">
      <w:pPr>
        <w:numPr>
          <w:ilvl w:val="0"/>
          <w:numId w:val="21"/>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части 1 настоящей статьи, не допускаются.</w:t>
      </w:r>
    </w:p>
    <w:p w14:paraId="11E15CB5"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(в ред. Федерального закона от 08.03.2015 N 55-ФЗ)</w:t>
      </w:r>
    </w:p>
    <w:p w14:paraId="0DAE4C58" w14:textId="77777777" w:rsidR="00F43117" w:rsidRPr="00F43117" w:rsidRDefault="00F43117" w:rsidP="00F43117">
      <w:pPr>
        <w:numPr>
          <w:ilvl w:val="0"/>
          <w:numId w:val="22"/>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lastRenderedPageBreak/>
        <w:t>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14:paraId="72B39578" w14:textId="77777777" w:rsidR="00F43117" w:rsidRPr="00F43117" w:rsidRDefault="00F43117" w:rsidP="00F43117">
      <w:pPr>
        <w:numPr>
          <w:ilvl w:val="0"/>
          <w:numId w:val="22"/>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части 1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14:paraId="6E7A2410" w14:textId="77777777" w:rsidR="00F43117" w:rsidRPr="00F43117" w:rsidRDefault="00F43117" w:rsidP="00F43117">
      <w:p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b/>
          <w:bCs/>
          <w:color w:val="444444"/>
          <w:kern w:val="0"/>
          <w:sz w:val="20"/>
          <w:szCs w:val="20"/>
          <w:lang w:eastAsia="ru-RU"/>
          <w14:ligatures w14:val="none"/>
        </w:rPr>
        <w:t>Статья 27. Обязанности граждан в сфере охраны здоровья</w:t>
      </w:r>
    </w:p>
    <w:p w14:paraId="5EC6633C" w14:textId="77777777" w:rsidR="00F43117" w:rsidRPr="00F43117" w:rsidRDefault="00F43117" w:rsidP="00F43117">
      <w:pPr>
        <w:numPr>
          <w:ilvl w:val="0"/>
          <w:numId w:val="23"/>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Граждане обязаны заботиться о сохранении своего здоровья.</w:t>
      </w:r>
    </w:p>
    <w:p w14:paraId="7BD9E483" w14:textId="77777777" w:rsidR="00F43117" w:rsidRPr="00F43117" w:rsidRDefault="00F43117" w:rsidP="00F43117">
      <w:pPr>
        <w:numPr>
          <w:ilvl w:val="0"/>
          <w:numId w:val="23"/>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Граждане в случаях, предусмотренных законодательством Российской Федерации, обязаны проходить медицинские осмотры, а граждане, страдающие заболеваниями,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14:paraId="71206F1F" w14:textId="77777777" w:rsidR="00F43117" w:rsidRPr="00F43117" w:rsidRDefault="00F43117" w:rsidP="00F43117">
      <w:pPr>
        <w:numPr>
          <w:ilvl w:val="0"/>
          <w:numId w:val="23"/>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14:paraId="0453EA15" w14:textId="77777777" w:rsidR="00F43117" w:rsidRPr="00F43117" w:rsidRDefault="00F43117" w:rsidP="00F43117">
      <w:p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b/>
          <w:bCs/>
          <w:color w:val="444444"/>
          <w:kern w:val="0"/>
          <w:sz w:val="20"/>
          <w:szCs w:val="20"/>
          <w:lang w:eastAsia="ru-RU"/>
          <w14:ligatures w14:val="none"/>
        </w:rPr>
        <w:t>Статья 28. Общественные объединения по защите прав граждан в сфере охраны здоровья</w:t>
      </w:r>
    </w:p>
    <w:p w14:paraId="2247D7CF" w14:textId="77777777" w:rsidR="00F43117" w:rsidRPr="00F43117" w:rsidRDefault="00F43117" w:rsidP="00F43117">
      <w:pPr>
        <w:numPr>
          <w:ilvl w:val="0"/>
          <w:numId w:val="24"/>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Граждане имеют право на создание общественных объединений по защите прав граждан в сфере охраны здоровья, формируемых на добровольной основе.</w:t>
      </w:r>
    </w:p>
    <w:p w14:paraId="392EF22C" w14:textId="77777777" w:rsidR="00F43117" w:rsidRPr="00F43117" w:rsidRDefault="00F43117" w:rsidP="00F43117">
      <w:pPr>
        <w:numPr>
          <w:ilvl w:val="0"/>
          <w:numId w:val="24"/>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14:paraId="590D50E2" w14:textId="77777777" w:rsidR="00F43117" w:rsidRPr="00F43117" w:rsidRDefault="00F43117" w:rsidP="00F43117">
      <w:pPr>
        <w:numPr>
          <w:ilvl w:val="0"/>
          <w:numId w:val="24"/>
        </w:numPr>
        <w:shd w:val="clear" w:color="auto" w:fill="FFFFFF"/>
        <w:spacing w:after="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14:paraId="6EE4D234" w14:textId="77777777" w:rsidR="00F43117" w:rsidRPr="00F43117" w:rsidRDefault="00F43117" w:rsidP="00F43117">
      <w:pPr>
        <w:shd w:val="clear" w:color="auto" w:fill="FFFFFF"/>
        <w:spacing w:after="300" w:line="240" w:lineRule="auto"/>
        <w:rPr>
          <w:rFonts w:ascii="Montserrat" w:eastAsia="Times New Roman" w:hAnsi="Montserrat" w:cs="Times New Roman"/>
          <w:color w:val="444444"/>
          <w:kern w:val="0"/>
          <w:sz w:val="20"/>
          <w:szCs w:val="20"/>
          <w:lang w:eastAsia="ru-RU"/>
          <w14:ligatures w14:val="none"/>
        </w:rPr>
      </w:pPr>
      <w:r w:rsidRPr="00F43117">
        <w:rPr>
          <w:rFonts w:ascii="Montserrat" w:eastAsia="Times New Roman" w:hAnsi="Montserrat" w:cs="Times New Roman"/>
          <w:color w:val="444444"/>
          <w:kern w:val="0"/>
          <w:sz w:val="20"/>
          <w:szCs w:val="20"/>
          <w:lang w:eastAsia="ru-RU"/>
          <w14:ligatures w14:val="none"/>
        </w:rPr>
        <w:t>гл. 4, Федеральный закон от 21.11.2011 N 323-ФЗ (ред. от 02.07.2021) «Об основах охраны здоровья граждан в Российской Федерации»</w:t>
      </w:r>
    </w:p>
    <w:p w14:paraId="019545B5" w14:textId="77777777" w:rsidR="00FE6679" w:rsidRDefault="00FE6679"/>
    <w:sectPr w:rsidR="00FE66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CC"/>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35184"/>
    <w:multiLevelType w:val="multilevel"/>
    <w:tmpl w:val="E88AA4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21410D"/>
    <w:multiLevelType w:val="multilevel"/>
    <w:tmpl w:val="C5B0AE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2370F2"/>
    <w:multiLevelType w:val="multilevel"/>
    <w:tmpl w:val="9FF4D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A026C0"/>
    <w:multiLevelType w:val="multilevel"/>
    <w:tmpl w:val="91F4EC2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E3273D"/>
    <w:multiLevelType w:val="multilevel"/>
    <w:tmpl w:val="157815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A756EB"/>
    <w:multiLevelType w:val="multilevel"/>
    <w:tmpl w:val="6FC8E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086076"/>
    <w:multiLevelType w:val="multilevel"/>
    <w:tmpl w:val="91F025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9A054D"/>
    <w:multiLevelType w:val="multilevel"/>
    <w:tmpl w:val="0F5A6D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0626E0"/>
    <w:multiLevelType w:val="multilevel"/>
    <w:tmpl w:val="3ED847F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BC40C3"/>
    <w:multiLevelType w:val="multilevel"/>
    <w:tmpl w:val="8506B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F6638B"/>
    <w:multiLevelType w:val="multilevel"/>
    <w:tmpl w:val="13307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9C5C39"/>
    <w:multiLevelType w:val="multilevel"/>
    <w:tmpl w:val="97C4B6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5336CA"/>
    <w:multiLevelType w:val="multilevel"/>
    <w:tmpl w:val="56C08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3A19DB"/>
    <w:multiLevelType w:val="multilevel"/>
    <w:tmpl w:val="1884C70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307BEB"/>
    <w:multiLevelType w:val="multilevel"/>
    <w:tmpl w:val="555ADE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471A3E"/>
    <w:multiLevelType w:val="multilevel"/>
    <w:tmpl w:val="F20C70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4242F8C"/>
    <w:multiLevelType w:val="multilevel"/>
    <w:tmpl w:val="B8B46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A409F4"/>
    <w:multiLevelType w:val="multilevel"/>
    <w:tmpl w:val="315E4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C169AB"/>
    <w:multiLevelType w:val="multilevel"/>
    <w:tmpl w:val="0E9CEA3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9AA193D"/>
    <w:multiLevelType w:val="multilevel"/>
    <w:tmpl w:val="FF7CC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F43267"/>
    <w:multiLevelType w:val="multilevel"/>
    <w:tmpl w:val="87483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40B37B5"/>
    <w:multiLevelType w:val="multilevel"/>
    <w:tmpl w:val="954C1DF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49F6711"/>
    <w:multiLevelType w:val="multilevel"/>
    <w:tmpl w:val="626679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180A5C"/>
    <w:multiLevelType w:val="multilevel"/>
    <w:tmpl w:val="1E343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7628448">
    <w:abstractNumId w:val="12"/>
  </w:num>
  <w:num w:numId="2" w16cid:durableId="534123033">
    <w:abstractNumId w:val="5"/>
  </w:num>
  <w:num w:numId="3" w16cid:durableId="1550453175">
    <w:abstractNumId w:val="1"/>
  </w:num>
  <w:num w:numId="4" w16cid:durableId="1579091182">
    <w:abstractNumId w:val="17"/>
  </w:num>
  <w:num w:numId="5" w16cid:durableId="554006619">
    <w:abstractNumId w:val="15"/>
  </w:num>
  <w:num w:numId="6" w16cid:durableId="1244610138">
    <w:abstractNumId w:val="3"/>
  </w:num>
  <w:num w:numId="7" w16cid:durableId="2076126506">
    <w:abstractNumId w:val="13"/>
  </w:num>
  <w:num w:numId="8" w16cid:durableId="649209812">
    <w:abstractNumId w:val="21"/>
  </w:num>
  <w:num w:numId="9" w16cid:durableId="428543942">
    <w:abstractNumId w:val="8"/>
  </w:num>
  <w:num w:numId="10" w16cid:durableId="1461261666">
    <w:abstractNumId w:val="20"/>
  </w:num>
  <w:num w:numId="11" w16cid:durableId="93016171">
    <w:abstractNumId w:val="4"/>
  </w:num>
  <w:num w:numId="12" w16cid:durableId="1768889914">
    <w:abstractNumId w:val="18"/>
  </w:num>
  <w:num w:numId="13" w16cid:durableId="1569919281">
    <w:abstractNumId w:val="16"/>
  </w:num>
  <w:num w:numId="14" w16cid:durableId="1024940144">
    <w:abstractNumId w:val="11"/>
  </w:num>
  <w:num w:numId="15" w16cid:durableId="660498883">
    <w:abstractNumId w:val="0"/>
  </w:num>
  <w:num w:numId="16" w16cid:durableId="1746150758">
    <w:abstractNumId w:val="10"/>
  </w:num>
  <w:num w:numId="17" w16cid:durableId="190460679">
    <w:abstractNumId w:val="23"/>
  </w:num>
  <w:num w:numId="18" w16cid:durableId="256669562">
    <w:abstractNumId w:val="14"/>
  </w:num>
  <w:num w:numId="19" w16cid:durableId="521478055">
    <w:abstractNumId w:val="22"/>
  </w:num>
  <w:num w:numId="20" w16cid:durableId="457916885">
    <w:abstractNumId w:val="6"/>
  </w:num>
  <w:num w:numId="21" w16cid:durableId="1736051959">
    <w:abstractNumId w:val="19"/>
  </w:num>
  <w:num w:numId="22" w16cid:durableId="323319406">
    <w:abstractNumId w:val="7"/>
  </w:num>
  <w:num w:numId="23" w16cid:durableId="1731072901">
    <w:abstractNumId w:val="9"/>
  </w:num>
  <w:num w:numId="24" w16cid:durableId="760446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D95"/>
    <w:rsid w:val="000034C8"/>
    <w:rsid w:val="001A5257"/>
    <w:rsid w:val="009F4D95"/>
    <w:rsid w:val="00F43117"/>
    <w:rsid w:val="00FE6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F88B1B-BAC2-4D9A-A254-DA49CB582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F4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F4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F4D9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F4D9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F4D9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F4D9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F4D9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F4D9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F4D9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4D9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F4D9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F4D9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F4D9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F4D9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F4D9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F4D95"/>
    <w:rPr>
      <w:rFonts w:eastAsiaTheme="majorEastAsia" w:cstheme="majorBidi"/>
      <w:color w:val="595959" w:themeColor="text1" w:themeTint="A6"/>
    </w:rPr>
  </w:style>
  <w:style w:type="character" w:customStyle="1" w:styleId="80">
    <w:name w:val="Заголовок 8 Знак"/>
    <w:basedOn w:val="a0"/>
    <w:link w:val="8"/>
    <w:uiPriority w:val="9"/>
    <w:semiHidden/>
    <w:rsid w:val="009F4D9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F4D95"/>
    <w:rPr>
      <w:rFonts w:eastAsiaTheme="majorEastAsia" w:cstheme="majorBidi"/>
      <w:color w:val="272727" w:themeColor="text1" w:themeTint="D8"/>
    </w:rPr>
  </w:style>
  <w:style w:type="paragraph" w:styleId="a3">
    <w:name w:val="Title"/>
    <w:basedOn w:val="a"/>
    <w:next w:val="a"/>
    <w:link w:val="a4"/>
    <w:uiPriority w:val="10"/>
    <w:qFormat/>
    <w:rsid w:val="009F4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F4D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4D9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F4D9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F4D95"/>
    <w:pPr>
      <w:spacing w:before="160"/>
      <w:jc w:val="center"/>
    </w:pPr>
    <w:rPr>
      <w:i/>
      <w:iCs/>
      <w:color w:val="404040" w:themeColor="text1" w:themeTint="BF"/>
    </w:rPr>
  </w:style>
  <w:style w:type="character" w:customStyle="1" w:styleId="22">
    <w:name w:val="Цитата 2 Знак"/>
    <w:basedOn w:val="a0"/>
    <w:link w:val="21"/>
    <w:uiPriority w:val="29"/>
    <w:rsid w:val="009F4D95"/>
    <w:rPr>
      <w:i/>
      <w:iCs/>
      <w:color w:val="404040" w:themeColor="text1" w:themeTint="BF"/>
    </w:rPr>
  </w:style>
  <w:style w:type="paragraph" w:styleId="a7">
    <w:name w:val="List Paragraph"/>
    <w:basedOn w:val="a"/>
    <w:uiPriority w:val="34"/>
    <w:qFormat/>
    <w:rsid w:val="009F4D95"/>
    <w:pPr>
      <w:ind w:left="720"/>
      <w:contextualSpacing/>
    </w:pPr>
  </w:style>
  <w:style w:type="character" w:styleId="a8">
    <w:name w:val="Intense Emphasis"/>
    <w:basedOn w:val="a0"/>
    <w:uiPriority w:val="21"/>
    <w:qFormat/>
    <w:rsid w:val="009F4D95"/>
    <w:rPr>
      <w:i/>
      <w:iCs/>
      <w:color w:val="0F4761" w:themeColor="accent1" w:themeShade="BF"/>
    </w:rPr>
  </w:style>
  <w:style w:type="paragraph" w:styleId="a9">
    <w:name w:val="Intense Quote"/>
    <w:basedOn w:val="a"/>
    <w:next w:val="a"/>
    <w:link w:val="aa"/>
    <w:uiPriority w:val="30"/>
    <w:qFormat/>
    <w:rsid w:val="009F4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F4D95"/>
    <w:rPr>
      <w:i/>
      <w:iCs/>
      <w:color w:val="0F4761" w:themeColor="accent1" w:themeShade="BF"/>
    </w:rPr>
  </w:style>
  <w:style w:type="character" w:styleId="ab">
    <w:name w:val="Intense Reference"/>
    <w:basedOn w:val="a0"/>
    <w:uiPriority w:val="32"/>
    <w:qFormat/>
    <w:rsid w:val="009F4D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26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4827</Words>
  <Characters>27515</Characters>
  <Application>Microsoft Office Word</Application>
  <DocSecurity>0</DocSecurity>
  <Lines>229</Lines>
  <Paragraphs>64</Paragraphs>
  <ScaleCrop>false</ScaleCrop>
  <Company/>
  <LinksUpToDate>false</LinksUpToDate>
  <CharactersWithSpaces>32278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2025-12-02T12:35:00Z</dcterms:created>
  <dcterms:modified xsi:type="dcterms:W3CDTF">2025-12-02T12:35:00Z</dcterms:modified>
</cp:coreProperties>
</file>